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FE" w:rsidRDefault="005155FE" w:rsidP="005155FE">
      <w:pPr>
        <w:widowControl w:val="0"/>
        <w:pBdr>
          <w:top w:val="single" w:sz="4" w:space="1" w:color="auto"/>
        </w:pBdr>
        <w:shd w:val="clear" w:color="auto" w:fill="F2F2F2"/>
        <w:autoSpaceDE w:val="0"/>
        <w:autoSpaceDN w:val="0"/>
        <w:adjustRightInd w:val="0"/>
        <w:spacing w:before="12" w:after="0"/>
        <w:rPr>
          <w:rFonts w:ascii="Times New Roman" w:hAnsi="Times New Roman"/>
          <w:sz w:val="24"/>
          <w:szCs w:val="24"/>
        </w:rPr>
      </w:pPr>
      <w:bookmarkStart w:id="0" w:name="_Hlk127268005"/>
      <w:bookmarkStart w:id="1" w:name="_GoBack"/>
      <w:bookmarkEnd w:id="1"/>
    </w:p>
    <w:p w:rsidR="005155FE" w:rsidRDefault="005155FE" w:rsidP="005155FE">
      <w:pPr>
        <w:pStyle w:val="Notedebasdepage"/>
        <w:pBdr>
          <w:top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  <w:bookmarkStart w:id="2" w:name="_Hlk106639909"/>
      <w:r>
        <w:rPr>
          <w:rFonts w:ascii="Times New Roman" w:hAnsi="Times New Roman"/>
          <w:b/>
          <w:sz w:val="40"/>
          <w:szCs w:val="24"/>
        </w:rPr>
        <w:t>RIODD 2023 : Changer ou s’effondrer ?</w:t>
      </w:r>
      <w:bookmarkEnd w:id="2"/>
    </w:p>
    <w:p w:rsidR="005155FE" w:rsidRDefault="005155FE" w:rsidP="005155FE">
      <w:pPr>
        <w:pStyle w:val="Notedebasdepage"/>
        <w:pBdr>
          <w:top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155FE" w:rsidRDefault="005155FE" w:rsidP="005155FE">
      <w:pPr>
        <w:pStyle w:val="Notedebasdepage"/>
        <w:pBdr>
          <w:bottom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3" w:name="_Hlk106639756"/>
      <w:r>
        <w:rPr>
          <w:rFonts w:ascii="Times New Roman" w:hAnsi="Times New Roman"/>
          <w:i/>
          <w:sz w:val="24"/>
          <w:szCs w:val="24"/>
        </w:rPr>
        <w:t>Analyses, repères et propositions pluridisciplinaires face à la nécessité d’un changement rapide et profond de nos manières de produire de consommer et d’échanger</w:t>
      </w:r>
    </w:p>
    <w:bookmarkEnd w:id="3"/>
    <w:p w:rsidR="005155FE" w:rsidRDefault="005155FE" w:rsidP="00515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5FE" w:rsidRDefault="005155FE" w:rsidP="005155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b/>
          <w:bCs/>
          <w:position w:val="-2"/>
          <w:sz w:val="48"/>
          <w:szCs w:val="24"/>
        </w:rPr>
      </w:pPr>
      <w:r>
        <w:rPr>
          <w:rFonts w:ascii="Times New Roman" w:hAnsi="Times New Roman"/>
          <w:b/>
          <w:bCs/>
          <w:position w:val="-2"/>
          <w:sz w:val="48"/>
          <w:szCs w:val="24"/>
        </w:rPr>
        <w:t xml:space="preserve">Proposition de communication </w:t>
      </w:r>
    </w:p>
    <w:p w:rsidR="005155FE" w:rsidRDefault="005155FE" w:rsidP="005155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48"/>
          <w:szCs w:val="24"/>
        </w:rPr>
      </w:pPr>
      <w:proofErr w:type="gramStart"/>
      <w:r>
        <w:rPr>
          <w:rFonts w:ascii="Times New Roman" w:hAnsi="Times New Roman"/>
          <w:b/>
          <w:bCs/>
          <w:position w:val="-2"/>
          <w:sz w:val="48"/>
          <w:szCs w:val="24"/>
        </w:rPr>
        <w:t>à</w:t>
      </w:r>
      <w:proofErr w:type="gramEnd"/>
      <w:r>
        <w:rPr>
          <w:rFonts w:ascii="Times New Roman" w:hAnsi="Times New Roman"/>
          <w:b/>
          <w:bCs/>
          <w:position w:val="-2"/>
          <w:sz w:val="48"/>
          <w:szCs w:val="24"/>
        </w:rPr>
        <w:t xml:space="preserve"> l’Atelier doctoral</w:t>
      </w:r>
    </w:p>
    <w:p w:rsidR="005155FE" w:rsidRDefault="005155FE" w:rsidP="005155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 xml:space="preserve">A déposer sur le site </w:t>
      </w:r>
      <w:hyperlink r:id="rId6" w:history="1">
        <w:r>
          <w:rPr>
            <w:rStyle w:val="Lienhypertexte"/>
            <w:rFonts w:ascii="Times New Roman" w:hAnsi="Times New Roman"/>
            <w:b/>
            <w:sz w:val="44"/>
            <w:szCs w:val="24"/>
          </w:rPr>
          <w:t>https://riodd2023.sciencesconf.org/</w:t>
        </w:r>
      </w:hyperlink>
    </w:p>
    <w:p w:rsidR="005155FE" w:rsidRDefault="005155FE" w:rsidP="005155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  <w:u w:val="single"/>
        </w:rPr>
      </w:pPr>
      <w:r>
        <w:rPr>
          <w:rFonts w:ascii="Times New Roman" w:hAnsi="Times New Roman"/>
          <w:b/>
          <w:sz w:val="44"/>
          <w:szCs w:val="24"/>
        </w:rPr>
        <w:t xml:space="preserve">Avant </w:t>
      </w:r>
      <w:r>
        <w:rPr>
          <w:rFonts w:ascii="Times New Roman" w:hAnsi="Times New Roman"/>
          <w:b/>
          <w:sz w:val="44"/>
          <w:szCs w:val="24"/>
          <w:u w:val="single"/>
        </w:rPr>
        <w:t>le Vendredi 26 Mai 2023</w:t>
      </w:r>
    </w:p>
    <w:p w:rsidR="005155FE" w:rsidRDefault="005155FE" w:rsidP="005155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Mail contact : </w:t>
      </w:r>
      <w:hyperlink r:id="rId7" w:history="1">
        <w:r>
          <w:rPr>
            <w:rStyle w:val="Lienhypertexte"/>
            <w:rFonts w:ascii="Times New Roman" w:hAnsi="Times New Roman"/>
            <w:i/>
            <w:sz w:val="28"/>
            <w:szCs w:val="24"/>
          </w:rPr>
          <w:t>riodd2023@sciencesconf.org</w:t>
        </w:r>
      </w:hyperlink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ind w:left="142" w:right="24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(A remplir obligatoirement et complètement pour pouvoir entrer dans le processus de sélection)</w:t>
      </w:r>
    </w:p>
    <w:p w:rsidR="005155FE" w:rsidRDefault="005155FE" w:rsidP="005155FE">
      <w:pPr>
        <w:widowControl w:val="0"/>
        <w:autoSpaceDE w:val="0"/>
        <w:autoSpaceDN w:val="0"/>
        <w:adjustRightInd w:val="0"/>
        <w:spacing w:before="8" w:after="0"/>
        <w:rPr>
          <w:rFonts w:ascii="Times New Roman" w:hAnsi="Times New Roman"/>
          <w:sz w:val="24"/>
          <w:szCs w:val="24"/>
        </w:rPr>
      </w:pPr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1°) Présentation du/ de la (ou des) auteurs/autrices</w:t>
      </w:r>
    </w:p>
    <w:p w:rsidR="005155FE" w:rsidRDefault="005155FE" w:rsidP="005155FE">
      <w:pPr>
        <w:widowControl w:val="0"/>
        <w:autoSpaceDE w:val="0"/>
        <w:autoSpaceDN w:val="0"/>
        <w:adjustRightInd w:val="0"/>
        <w:spacing w:before="15" w:after="0"/>
        <w:rPr>
          <w:rFonts w:ascii="Times New Roman" w:hAnsi="Times New Roman"/>
          <w:sz w:val="24"/>
          <w:szCs w:val="24"/>
        </w:rPr>
      </w:pPr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ind w:left="118" w:right="8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 : </w:t>
      </w:r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ind w:left="118" w:right="8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5155FE" w:rsidRDefault="005155FE" w:rsidP="005155FE">
      <w:pPr>
        <w:widowControl w:val="0"/>
        <w:autoSpaceDE w:val="0"/>
        <w:autoSpaceDN w:val="0"/>
        <w:adjustRightInd w:val="0"/>
        <w:spacing w:before="8" w:after="0"/>
        <w:ind w:left="118" w:right="47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nstitu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(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orat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re et 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té)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155FE" w:rsidRDefault="005155FE" w:rsidP="005155FE">
      <w:pPr>
        <w:widowControl w:val="0"/>
        <w:autoSpaceDE w:val="0"/>
        <w:autoSpaceDN w:val="0"/>
        <w:adjustRightInd w:val="0"/>
        <w:spacing w:before="8" w:after="0"/>
        <w:ind w:left="118" w:right="47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profession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elle :</w:t>
      </w:r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ind w:lef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Année de thèse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ind w:lef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Discipline :  </w:t>
      </w:r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ind w:left="118" w:right="7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:</w:t>
      </w:r>
    </w:p>
    <w:p w:rsidR="005155FE" w:rsidRDefault="005155FE" w:rsidP="005155FE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</w:rPr>
      </w:pPr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155FE" w:rsidRDefault="005155FE" w:rsidP="005155FE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2°) Titre précis de la communication (français et anglais) :</w:t>
      </w:r>
    </w:p>
    <w:p w:rsidR="005155FE" w:rsidRDefault="005155FE" w:rsidP="005155FE">
      <w:pPr>
        <w:spacing w:after="0"/>
        <w:rPr>
          <w:rFonts w:ascii="Times New Roman" w:hAnsi="Times New Roman"/>
          <w:sz w:val="24"/>
          <w:szCs w:val="24"/>
        </w:rPr>
        <w:sectPr w:rsidR="005155FE" w:rsidSect="005155FE">
          <w:headerReference w:type="default" r:id="rId8"/>
          <w:headerReference w:type="first" r:id="rId9"/>
          <w:pgSz w:w="11900" w:h="16840"/>
          <w:pgMar w:top="1440" w:right="1080" w:bottom="1440" w:left="1080" w:header="720" w:footer="720" w:gutter="0"/>
          <w:cols w:space="720"/>
          <w:titlePg/>
          <w:docGrid w:linePitch="299"/>
        </w:sectPr>
      </w:pPr>
    </w:p>
    <w:p w:rsidR="005155FE" w:rsidRDefault="005155FE" w:rsidP="005155FE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lastRenderedPageBreak/>
        <w:t>3°) Résumé</w:t>
      </w:r>
      <w:r w:rsidRPr="000C2954">
        <w:rPr>
          <w:rStyle w:val="Appelnotedebasdep"/>
        </w:rPr>
        <w:footnoteReference w:id="1"/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de la communication avec cinq mots-clés et maximum 10 références bibliographiques indicatives</w:t>
      </w:r>
    </w:p>
    <w:bookmarkEnd w:id="0"/>
    <w:p w:rsidR="005155FE" w:rsidRPr="00B00F72" w:rsidRDefault="005155FE" w:rsidP="005155FE">
      <w:pPr>
        <w:widowControl w:val="0"/>
        <w:autoSpaceDE w:val="0"/>
        <w:autoSpaceDN w:val="0"/>
        <w:adjustRightInd w:val="0"/>
        <w:spacing w:before="15" w:after="0"/>
        <w:ind w:right="87"/>
        <w:rPr>
          <w:rFonts w:ascii="Times New Roman" w:hAnsi="Times New Roman"/>
          <w:b/>
          <w:bCs/>
          <w:spacing w:val="23"/>
          <w:sz w:val="24"/>
          <w:szCs w:val="24"/>
        </w:rPr>
      </w:pPr>
    </w:p>
    <w:p w:rsidR="005155FE" w:rsidRDefault="005155FE"/>
    <w:sectPr w:rsidR="005155FE" w:rsidSect="0012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50" w:rsidRDefault="00AA3850" w:rsidP="005155FE">
      <w:pPr>
        <w:spacing w:after="0" w:line="240" w:lineRule="auto"/>
      </w:pPr>
      <w:r>
        <w:separator/>
      </w:r>
    </w:p>
  </w:endnote>
  <w:endnote w:type="continuationSeparator" w:id="0">
    <w:p w:rsidR="00AA3850" w:rsidRDefault="00AA3850" w:rsidP="0051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50" w:rsidRDefault="00AA3850" w:rsidP="005155FE">
      <w:pPr>
        <w:spacing w:after="0" w:line="240" w:lineRule="auto"/>
      </w:pPr>
      <w:r>
        <w:separator/>
      </w:r>
    </w:p>
  </w:footnote>
  <w:footnote w:type="continuationSeparator" w:id="0">
    <w:p w:rsidR="00AA3850" w:rsidRDefault="00AA3850" w:rsidP="005155FE">
      <w:pPr>
        <w:spacing w:after="0" w:line="240" w:lineRule="auto"/>
      </w:pPr>
      <w:r>
        <w:continuationSeparator/>
      </w:r>
    </w:p>
  </w:footnote>
  <w:footnote w:id="1">
    <w:p w:rsidR="005155FE" w:rsidRDefault="005155FE" w:rsidP="005155FE">
      <w:pPr>
        <w:pStyle w:val="Notedebasdepage"/>
      </w:pPr>
      <w:r w:rsidRPr="000C2954">
        <w:rPr>
          <w:rStyle w:val="Appelnotedebasdep"/>
        </w:rPr>
        <w:footnoteRef/>
      </w:r>
      <w:r>
        <w:t xml:space="preserve"> 2 pages maximum, police 12 interligne simple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FE" w:rsidRPr="00F244C1" w:rsidRDefault="005155FE" w:rsidP="00205CA5">
    <w:pPr>
      <w:pStyle w:val="En-tt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w:drawing>
        <wp:inline distT="0" distB="0" distL="0" distR="0" wp14:anchorId="709178ED" wp14:editId="17D918DB">
          <wp:extent cx="561372" cy="29273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13" cy="29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</w:rPr>
      <w:t xml:space="preserve">   </w:t>
    </w:r>
    <w:r w:rsidRPr="00F244C1">
      <w:rPr>
        <w:rFonts w:ascii="Times New Roman" w:hAnsi="Times New Roman" w:cs="Times New Roman"/>
        <w:sz w:val="20"/>
      </w:rPr>
      <w:t xml:space="preserve">RIODD 2023 : Changer ou s’effondrer ? </w:t>
    </w:r>
    <w:r w:rsidRPr="00F244C1">
      <w:rPr>
        <w:rFonts w:ascii="Times New Roman" w:hAnsi="Times New Roman" w:cs="Times New Roman"/>
        <w:i/>
        <w:sz w:val="20"/>
      </w:rPr>
      <w:t>Lille, 17/18/19 Octobre 2023</w:t>
    </w:r>
    <w:r>
      <w:rPr>
        <w:rFonts w:ascii="Times New Roman" w:hAnsi="Times New Roman" w:cs="Times New Roman"/>
        <w:i/>
        <w:sz w:val="20"/>
      </w:rPr>
      <w:t xml:space="preserve">                                                               </w:t>
    </w:r>
    <w:r w:rsidRPr="00205CA5">
      <w:rPr>
        <w:rFonts w:ascii="Times New Roman" w:hAnsi="Times New Roman" w:cs="Times New Roman"/>
        <w:i/>
        <w:sz w:val="20"/>
      </w:rPr>
      <w:fldChar w:fldCharType="begin"/>
    </w:r>
    <w:r w:rsidRPr="00205CA5">
      <w:rPr>
        <w:rFonts w:ascii="Times New Roman" w:hAnsi="Times New Roman" w:cs="Times New Roman"/>
        <w:i/>
        <w:sz w:val="20"/>
      </w:rPr>
      <w:instrText>PAGE   \* MERGEFORMAT</w:instrText>
    </w:r>
    <w:r w:rsidRPr="00205CA5">
      <w:rPr>
        <w:rFonts w:ascii="Times New Roman" w:hAnsi="Times New Roman" w:cs="Times New Roman"/>
        <w:i/>
        <w:sz w:val="20"/>
      </w:rPr>
      <w:fldChar w:fldCharType="separate"/>
    </w:r>
    <w:r w:rsidRPr="00205CA5">
      <w:rPr>
        <w:rFonts w:ascii="Times New Roman" w:hAnsi="Times New Roman" w:cs="Times New Roman"/>
        <w:i/>
        <w:sz w:val="20"/>
      </w:rPr>
      <w:t>1</w:t>
    </w:r>
    <w:r w:rsidRPr="00205CA5">
      <w:rPr>
        <w:rFonts w:ascii="Times New Roman" w:hAnsi="Times New Roman" w:cs="Times New Roman"/>
        <w:i/>
        <w:sz w:val="20"/>
      </w:rPr>
      <w:fldChar w:fldCharType="end"/>
    </w:r>
    <w:r>
      <w:rPr>
        <w:rFonts w:ascii="Times New Roman" w:hAnsi="Times New Roman" w:cs="Times New Roman"/>
        <w:i/>
        <w:sz w:val="20"/>
      </w:rPr>
      <w:tab/>
    </w:r>
  </w:p>
  <w:p w:rsidR="005155FE" w:rsidRDefault="005155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862611"/>
      <w:docPartObj>
        <w:docPartGallery w:val="Page Numbers (Top of Page)"/>
        <w:docPartUnique/>
      </w:docPartObj>
    </w:sdtPr>
    <w:sdtContent>
      <w:p w:rsidR="005155FE" w:rsidRPr="00F244C1" w:rsidRDefault="005155FE" w:rsidP="00F244C1">
        <w:pPr>
          <w:jc w:val="center"/>
          <w:rPr>
            <w:rFonts w:ascii="Times New Roman" w:hAnsi="Times New Roman" w:cs="Times New Roman"/>
            <w:b/>
            <w:sz w:val="28"/>
          </w:rPr>
        </w:pPr>
        <w:r w:rsidRPr="00651961">
          <w:rPr>
            <w:rFonts w:ascii="Times New Roman" w:hAnsi="Times New Roman" w:cs="Times New Roman"/>
            <w:b/>
            <w:noProof/>
            <w:sz w:val="28"/>
          </w:rPr>
          <w:drawing>
            <wp:inline distT="0" distB="0" distL="0" distR="0" wp14:anchorId="7E9B4DAA" wp14:editId="26FF773C">
              <wp:extent cx="751840" cy="457200"/>
              <wp:effectExtent l="0" t="0" r="0" b="0"/>
              <wp:docPr id="9" name="Image 9" descr="Laboratoire Centre lillois d’études et de recherches sociologiques et économiqu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aboratoire Centre lillois d’études et de recherches sociologiques et économique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8931" cy="467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</w:t>
        </w:r>
        <w:r>
          <w:rPr>
            <w:noProof/>
          </w:rPr>
          <w:drawing>
            <wp:inline distT="0" distB="0" distL="0" distR="0" wp14:anchorId="318DF1AB" wp14:editId="2D7D01CB">
              <wp:extent cx="1290264" cy="642395"/>
              <wp:effectExtent l="0" t="0" r="5715" b="5715"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3519" cy="673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  <w:b/>
            <w:sz w:val="28"/>
          </w:rPr>
          <w:t xml:space="preserve">    </w:t>
        </w:r>
        <w:r w:rsidRPr="00651961">
          <w:rPr>
            <w:rFonts w:ascii="Times New Roman" w:hAnsi="Times New Roman" w:cs="Times New Roman"/>
            <w:b/>
            <w:noProof/>
            <w:sz w:val="28"/>
          </w:rPr>
          <w:drawing>
            <wp:inline distT="0" distB="0" distL="0" distR="0" wp14:anchorId="2FBA85F7" wp14:editId="21B21792">
              <wp:extent cx="1643380" cy="607671"/>
              <wp:effectExtent l="0" t="0" r="0" b="2540"/>
              <wp:docPr id="11" name="Image 11" descr="C:\Users\5682\AppData\Local\Microsoft\Windows\INetCache\Content.MSO\10512A32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5682\AppData\Local\Microsoft\Windows\INetCache\Content.MSO\10512A32.tmp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1155" cy="625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5155FE" w:rsidRDefault="005155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FE"/>
    <w:rsid w:val="005155FE"/>
    <w:rsid w:val="00A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5AA4-90B5-4C16-B16B-D8B85324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5FE"/>
  </w:style>
  <w:style w:type="character" w:styleId="Lienhypertexte">
    <w:name w:val="Hyperlink"/>
    <w:basedOn w:val="Policepardfaut"/>
    <w:uiPriority w:val="99"/>
    <w:unhideWhenUsed/>
    <w:rsid w:val="005155F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515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155F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515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odd2023@sciencescon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odd2023.sciencesconf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Gayot</dc:creator>
  <cp:keywords/>
  <dc:description/>
  <cp:lastModifiedBy>Olivier Gayot</cp:lastModifiedBy>
  <cp:revision>1</cp:revision>
  <dcterms:created xsi:type="dcterms:W3CDTF">2023-03-01T12:24:00Z</dcterms:created>
  <dcterms:modified xsi:type="dcterms:W3CDTF">2023-03-01T12:25:00Z</dcterms:modified>
</cp:coreProperties>
</file>